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1" w:rsidRDefault="00C466D1" w:rsidP="00C466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66D1" w:rsidRDefault="00C466D1" w:rsidP="00C46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343"/>
        <w:gridCol w:w="885"/>
        <w:gridCol w:w="711"/>
        <w:gridCol w:w="719"/>
        <w:gridCol w:w="1087"/>
        <w:gridCol w:w="758"/>
        <w:gridCol w:w="794"/>
        <w:gridCol w:w="1108"/>
        <w:gridCol w:w="635"/>
        <w:gridCol w:w="936"/>
        <w:gridCol w:w="501"/>
        <w:gridCol w:w="752"/>
        <w:gridCol w:w="1091"/>
        <w:gridCol w:w="941"/>
        <w:gridCol w:w="954"/>
        <w:gridCol w:w="567"/>
        <w:gridCol w:w="992"/>
        <w:gridCol w:w="567"/>
        <w:gridCol w:w="515"/>
        <w:gridCol w:w="758"/>
      </w:tblGrid>
      <w:tr w:rsidR="00AB190A" w:rsidRPr="00C6066D" w:rsidTr="006C53D4">
        <w:trPr>
          <w:trHeight w:val="103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066D">
              <w:rPr>
                <w:bCs/>
                <w:color w:val="000000"/>
                <w:sz w:val="22"/>
                <w:szCs w:val="22"/>
              </w:rPr>
              <w:t>Реестр объектов социальной инфраст</w:t>
            </w:r>
            <w:r>
              <w:rPr>
                <w:bCs/>
                <w:color w:val="000000"/>
                <w:sz w:val="22"/>
                <w:szCs w:val="22"/>
              </w:rPr>
              <w:t>р</w:t>
            </w:r>
            <w:r w:rsidRPr="00C6066D">
              <w:rPr>
                <w:bCs/>
                <w:color w:val="000000"/>
                <w:sz w:val="22"/>
                <w:szCs w:val="22"/>
              </w:rPr>
              <w:t>уктуры и услуг в приоритетных сферах жизнедеятельности инвалидов и других маломобильных групп населения</w:t>
            </w:r>
          </w:p>
        </w:tc>
      </w:tr>
      <w:tr w:rsidR="00AB190A" w:rsidRPr="00C650BC" w:rsidTr="006C53D4">
        <w:trPr>
          <w:trHeight w:val="80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1. Общие сведения об объекте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2. Характеристика деятельности (по обслужив</w:t>
            </w:r>
            <w:r w:rsidRPr="00C6066D">
              <w:rPr>
                <w:color w:val="000000"/>
                <w:sz w:val="14"/>
                <w:szCs w:val="14"/>
              </w:rPr>
              <w:t>а</w:t>
            </w:r>
            <w:r w:rsidRPr="00C6066D">
              <w:rPr>
                <w:color w:val="000000"/>
                <w:sz w:val="14"/>
                <w:szCs w:val="14"/>
              </w:rPr>
              <w:t>нию населения)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3. Состояние доступности объекта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4. Управленческое решение</w:t>
            </w:r>
          </w:p>
        </w:tc>
      </w:tr>
      <w:tr w:rsidR="00622347" w:rsidRPr="00C650BC" w:rsidTr="006C53D4">
        <w:trPr>
          <w:trHeight w:val="210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6066D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Наимен</w:t>
            </w:r>
            <w:r w:rsidRPr="00C6066D">
              <w:rPr>
                <w:color w:val="000000"/>
                <w:sz w:val="14"/>
                <w:szCs w:val="14"/>
              </w:rPr>
              <w:t>о</w:t>
            </w:r>
            <w:r w:rsidRPr="00C6066D">
              <w:rPr>
                <w:color w:val="000000"/>
                <w:sz w:val="14"/>
                <w:szCs w:val="14"/>
              </w:rPr>
              <w:t>вание (вид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)О</w:t>
            </w:r>
            <w:proofErr w:type="gramEnd"/>
            <w:r w:rsidRPr="00C6066D">
              <w:rPr>
                <w:color w:val="000000"/>
                <w:sz w:val="14"/>
                <w:szCs w:val="14"/>
              </w:rPr>
              <w:t>СИ объект социал</w:t>
            </w:r>
            <w:r w:rsidRPr="00C6066D">
              <w:rPr>
                <w:color w:val="000000"/>
                <w:sz w:val="14"/>
                <w:szCs w:val="14"/>
              </w:rPr>
              <w:t>ь</w:t>
            </w:r>
            <w:r w:rsidRPr="00C6066D">
              <w:rPr>
                <w:color w:val="000000"/>
                <w:sz w:val="14"/>
                <w:szCs w:val="14"/>
              </w:rPr>
              <w:t>ной и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фрастру</w:t>
            </w:r>
            <w:r w:rsidRPr="00C6066D">
              <w:rPr>
                <w:color w:val="000000"/>
                <w:sz w:val="14"/>
                <w:szCs w:val="14"/>
              </w:rPr>
              <w:t>к</w:t>
            </w:r>
            <w:r w:rsidRPr="00C6066D">
              <w:rPr>
                <w:color w:val="000000"/>
                <w:sz w:val="14"/>
                <w:szCs w:val="14"/>
              </w:rPr>
              <w:t>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Адрес ОСИ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№ паспо</w:t>
            </w:r>
            <w:r w:rsidRPr="00C6066D">
              <w:rPr>
                <w:color w:val="000000"/>
                <w:sz w:val="14"/>
                <w:szCs w:val="14"/>
              </w:rPr>
              <w:t>р</w:t>
            </w:r>
            <w:r w:rsidRPr="00C6066D">
              <w:rPr>
                <w:color w:val="000000"/>
                <w:sz w:val="14"/>
                <w:szCs w:val="14"/>
              </w:rPr>
              <w:t>та досту</w:t>
            </w:r>
            <w:r w:rsidRPr="00C6066D">
              <w:rPr>
                <w:color w:val="000000"/>
                <w:sz w:val="14"/>
                <w:szCs w:val="14"/>
              </w:rPr>
              <w:t>п</w:t>
            </w:r>
            <w:r w:rsidRPr="00C6066D">
              <w:rPr>
                <w:color w:val="000000"/>
                <w:sz w:val="14"/>
                <w:szCs w:val="14"/>
              </w:rPr>
              <w:t>ности ОСИ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Название организации, расположе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ной на ОСИ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50BC">
              <w:rPr>
                <w:color w:val="000000"/>
                <w:sz w:val="14"/>
                <w:szCs w:val="14"/>
              </w:rPr>
              <w:t>Форма со</w:t>
            </w:r>
            <w:r w:rsidRPr="00C650BC">
              <w:rPr>
                <w:color w:val="000000"/>
                <w:sz w:val="14"/>
                <w:szCs w:val="14"/>
              </w:rPr>
              <w:t>б</w:t>
            </w:r>
            <w:r w:rsidRPr="00C650BC">
              <w:rPr>
                <w:color w:val="000000"/>
                <w:sz w:val="14"/>
                <w:szCs w:val="14"/>
              </w:rPr>
              <w:t>ствен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о</w:t>
            </w:r>
            <w:r w:rsidRPr="00C6066D">
              <w:rPr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Выш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стоящая орган</w:t>
            </w:r>
            <w:r w:rsidRPr="00C6066D">
              <w:rPr>
                <w:color w:val="000000"/>
                <w:sz w:val="14"/>
                <w:szCs w:val="14"/>
              </w:rPr>
              <w:t>и</w:t>
            </w:r>
            <w:r w:rsidRPr="00C6066D">
              <w:rPr>
                <w:color w:val="000000"/>
                <w:sz w:val="14"/>
                <w:szCs w:val="14"/>
              </w:rPr>
              <w:t>зация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Виды оказ</w:t>
            </w:r>
            <w:r w:rsidRPr="00C6066D">
              <w:rPr>
                <w:color w:val="000000"/>
                <w:sz w:val="14"/>
                <w:szCs w:val="14"/>
              </w:rPr>
              <w:t>ы</w:t>
            </w:r>
            <w:r w:rsidRPr="00C6066D">
              <w:rPr>
                <w:color w:val="000000"/>
                <w:sz w:val="14"/>
                <w:szCs w:val="14"/>
              </w:rPr>
              <w:t>ваемых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Кат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гории нас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Категории инвалидов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пол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и</w:t>
            </w:r>
            <w:r w:rsidRPr="00C6066D">
              <w:rPr>
                <w:color w:val="000000"/>
                <w:sz w:val="14"/>
                <w:szCs w:val="14"/>
              </w:rPr>
              <w:t>тель ИПР (</w:t>
            </w:r>
            <w:proofErr w:type="spellStart"/>
            <w:r w:rsidRPr="00C6066D">
              <w:rPr>
                <w:color w:val="000000"/>
                <w:sz w:val="14"/>
                <w:szCs w:val="14"/>
              </w:rPr>
              <w:t>да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,н</w:t>
            </w:r>
            <w:proofErr w:type="gramEnd"/>
            <w:r w:rsidRPr="00C6066D">
              <w:rPr>
                <w:color w:val="000000"/>
                <w:sz w:val="14"/>
                <w:szCs w:val="14"/>
              </w:rPr>
              <w:t>ет</w:t>
            </w:r>
            <w:proofErr w:type="spellEnd"/>
            <w:r w:rsidRPr="00C6066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Вариант об</w:t>
            </w:r>
            <w:r w:rsidRPr="00C6066D">
              <w:rPr>
                <w:color w:val="000000"/>
                <w:sz w:val="14"/>
                <w:szCs w:val="14"/>
              </w:rPr>
              <w:t>у</w:t>
            </w:r>
            <w:r w:rsidRPr="00C6066D">
              <w:rPr>
                <w:color w:val="000000"/>
                <w:sz w:val="14"/>
                <w:szCs w:val="14"/>
              </w:rPr>
              <w:t>стро</w:t>
            </w:r>
            <w:r w:rsidRPr="00C6066D">
              <w:rPr>
                <w:color w:val="000000"/>
                <w:sz w:val="14"/>
                <w:szCs w:val="14"/>
              </w:rPr>
              <w:t>й</w:t>
            </w:r>
            <w:r w:rsidRPr="00C6066D">
              <w:rPr>
                <w:color w:val="000000"/>
                <w:sz w:val="14"/>
                <w:szCs w:val="14"/>
              </w:rPr>
              <w:t>ства объекта (1)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Состояние доступн</w:t>
            </w:r>
            <w:r w:rsidRPr="00C6066D">
              <w:rPr>
                <w:color w:val="000000"/>
                <w:sz w:val="14"/>
                <w:szCs w:val="14"/>
              </w:rPr>
              <w:t>о</w:t>
            </w:r>
            <w:r w:rsidRPr="00C6066D">
              <w:rPr>
                <w:color w:val="000000"/>
                <w:sz w:val="14"/>
                <w:szCs w:val="14"/>
              </w:rPr>
              <w:t xml:space="preserve">сти (в </w:t>
            </w:r>
            <w:proofErr w:type="spellStart"/>
            <w:r w:rsidRPr="00C6066D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6066D">
              <w:rPr>
                <w:color w:val="000000"/>
                <w:sz w:val="14"/>
                <w:szCs w:val="14"/>
              </w:rPr>
              <w:t>. для разли</w:t>
            </w:r>
            <w:r w:rsidRPr="00C6066D">
              <w:rPr>
                <w:color w:val="000000"/>
                <w:sz w:val="14"/>
                <w:szCs w:val="14"/>
              </w:rPr>
              <w:t>ч</w:t>
            </w:r>
            <w:r w:rsidRPr="00C6066D">
              <w:rPr>
                <w:color w:val="000000"/>
                <w:sz w:val="14"/>
                <w:szCs w:val="14"/>
              </w:rPr>
              <w:t>ных категорий инв</w:t>
            </w:r>
            <w:r w:rsidRPr="00C6066D">
              <w:rPr>
                <w:color w:val="000000"/>
                <w:sz w:val="14"/>
                <w:szCs w:val="14"/>
              </w:rPr>
              <w:t>а</w:t>
            </w:r>
            <w:r w:rsidRPr="00C6066D">
              <w:rPr>
                <w:color w:val="000000"/>
                <w:sz w:val="14"/>
                <w:szCs w:val="14"/>
              </w:rPr>
              <w:t>лидов) (2)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Нужда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мость и очере</w:t>
            </w:r>
            <w:r w:rsidRPr="00C6066D">
              <w:rPr>
                <w:color w:val="000000"/>
                <w:sz w:val="14"/>
                <w:szCs w:val="14"/>
              </w:rPr>
              <w:t>д</w:t>
            </w:r>
            <w:r w:rsidRPr="00C6066D">
              <w:rPr>
                <w:color w:val="000000"/>
                <w:sz w:val="14"/>
                <w:szCs w:val="14"/>
              </w:rPr>
              <w:t xml:space="preserve">ность адаптации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Виды работ по адапт</w:t>
            </w:r>
            <w:r w:rsidRPr="00C6066D">
              <w:rPr>
                <w:color w:val="000000"/>
                <w:sz w:val="14"/>
                <w:szCs w:val="14"/>
              </w:rPr>
              <w:t>а</w:t>
            </w:r>
            <w:r w:rsidRPr="00C6066D">
              <w:rPr>
                <w:color w:val="000000"/>
                <w:sz w:val="14"/>
                <w:szCs w:val="14"/>
              </w:rPr>
              <w:t>ции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Пл</w:t>
            </w:r>
            <w:r w:rsidRPr="00C6066D">
              <w:rPr>
                <w:color w:val="000000"/>
                <w:sz w:val="14"/>
                <w:szCs w:val="14"/>
              </w:rPr>
              <w:t>а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о</w:t>
            </w:r>
            <w:r w:rsidRPr="00C6066D">
              <w:rPr>
                <w:color w:val="000000"/>
                <w:sz w:val="14"/>
                <w:szCs w:val="14"/>
              </w:rPr>
              <w:t>вый п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риод (срок) и</w:t>
            </w:r>
            <w:r w:rsidRPr="00C6066D">
              <w:rPr>
                <w:color w:val="000000"/>
                <w:sz w:val="14"/>
                <w:szCs w:val="14"/>
              </w:rPr>
              <w:t>с</w:t>
            </w:r>
            <w:r w:rsidRPr="00C6066D">
              <w:rPr>
                <w:color w:val="000000"/>
                <w:sz w:val="14"/>
                <w:szCs w:val="14"/>
              </w:rPr>
              <w:t>по</w:t>
            </w:r>
            <w:r w:rsidRPr="00C6066D">
              <w:rPr>
                <w:color w:val="000000"/>
                <w:sz w:val="14"/>
                <w:szCs w:val="14"/>
              </w:rPr>
              <w:t>л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 xml:space="preserve">Ожидаемый результат (по </w:t>
            </w:r>
            <w:proofErr w:type="gramStart"/>
            <w:r w:rsidRPr="00C6066D">
              <w:rPr>
                <w:color w:val="000000"/>
                <w:sz w:val="14"/>
                <w:szCs w:val="14"/>
              </w:rPr>
              <w:t>состоя</w:t>
            </w:r>
            <w:r w:rsidRPr="00C650BC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C6066D">
              <w:rPr>
                <w:color w:val="000000"/>
                <w:sz w:val="14"/>
                <w:szCs w:val="14"/>
              </w:rPr>
              <w:t>нию</w:t>
            </w:r>
            <w:proofErr w:type="spellEnd"/>
            <w:proofErr w:type="gramEnd"/>
            <w:r w:rsidRPr="00C6066D">
              <w:rPr>
                <w:color w:val="000000"/>
                <w:sz w:val="14"/>
                <w:szCs w:val="14"/>
              </w:rPr>
              <w:t xml:space="preserve"> досту</w:t>
            </w:r>
            <w:r w:rsidRPr="00C6066D">
              <w:rPr>
                <w:color w:val="000000"/>
                <w:sz w:val="14"/>
                <w:szCs w:val="14"/>
              </w:rPr>
              <w:t>п</w:t>
            </w:r>
            <w:r w:rsidRPr="00C6066D">
              <w:rPr>
                <w:color w:val="000000"/>
                <w:sz w:val="14"/>
                <w:szCs w:val="14"/>
              </w:rPr>
              <w:t>ности) 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Дата ко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троля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Р</w:t>
            </w:r>
            <w:r w:rsidRPr="00C6066D">
              <w:rPr>
                <w:color w:val="000000"/>
                <w:sz w:val="14"/>
                <w:szCs w:val="14"/>
              </w:rPr>
              <w:t>е</w:t>
            </w:r>
            <w:r w:rsidRPr="00C6066D">
              <w:rPr>
                <w:color w:val="000000"/>
                <w:sz w:val="14"/>
                <w:szCs w:val="14"/>
              </w:rPr>
              <w:t>зультаты ко</w:t>
            </w:r>
            <w:r w:rsidRPr="00C6066D">
              <w:rPr>
                <w:color w:val="000000"/>
                <w:sz w:val="14"/>
                <w:szCs w:val="14"/>
              </w:rPr>
              <w:t>н</w:t>
            </w:r>
            <w:r w:rsidRPr="00C6066D">
              <w:rPr>
                <w:color w:val="000000"/>
                <w:sz w:val="14"/>
                <w:szCs w:val="14"/>
              </w:rPr>
              <w:t>троля (5)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0A" w:rsidRPr="00C6066D" w:rsidRDefault="00AB190A" w:rsidP="00AB190A">
            <w:pPr>
              <w:jc w:val="center"/>
              <w:rPr>
                <w:color w:val="000000"/>
                <w:sz w:val="14"/>
                <w:szCs w:val="14"/>
              </w:rPr>
            </w:pPr>
            <w:r w:rsidRPr="00C6066D">
              <w:rPr>
                <w:color w:val="000000"/>
                <w:sz w:val="14"/>
                <w:szCs w:val="14"/>
              </w:rPr>
              <w:t>Дата актуал</w:t>
            </w:r>
            <w:r w:rsidRPr="00C6066D">
              <w:rPr>
                <w:color w:val="000000"/>
                <w:sz w:val="14"/>
                <w:szCs w:val="14"/>
              </w:rPr>
              <w:t>и</w:t>
            </w:r>
            <w:r w:rsidRPr="00C6066D">
              <w:rPr>
                <w:color w:val="000000"/>
                <w:sz w:val="14"/>
                <w:szCs w:val="14"/>
              </w:rPr>
              <w:t>зации инфо</w:t>
            </w:r>
            <w:r w:rsidRPr="00C6066D">
              <w:rPr>
                <w:color w:val="000000"/>
                <w:sz w:val="14"/>
                <w:szCs w:val="14"/>
              </w:rPr>
              <w:t>р</w:t>
            </w:r>
            <w:r w:rsidRPr="00C6066D">
              <w:rPr>
                <w:color w:val="000000"/>
                <w:sz w:val="14"/>
                <w:szCs w:val="14"/>
              </w:rPr>
              <w:t>мации на Карте досту</w:t>
            </w:r>
            <w:r w:rsidRPr="00C6066D">
              <w:rPr>
                <w:color w:val="000000"/>
                <w:sz w:val="14"/>
                <w:szCs w:val="14"/>
              </w:rPr>
              <w:t>п</w:t>
            </w:r>
            <w:r w:rsidRPr="00C6066D">
              <w:rPr>
                <w:color w:val="000000"/>
                <w:sz w:val="14"/>
                <w:szCs w:val="14"/>
              </w:rPr>
              <w:t>ности субъекта РФ</w:t>
            </w:r>
          </w:p>
        </w:tc>
      </w:tr>
      <w:tr w:rsidR="00622347" w:rsidRPr="00C650BC" w:rsidTr="006C53D4">
        <w:trPr>
          <w:trHeight w:val="87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223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223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33C57">
              <w:rPr>
                <w:b/>
                <w:bCs/>
                <w:color w:val="000000"/>
                <w:sz w:val="14"/>
                <w:szCs w:val="14"/>
              </w:rPr>
              <w:t>Здание школы-интерната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Default="00AB190A" w:rsidP="006223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440018</w:t>
            </w:r>
          </w:p>
          <w:p w:rsidR="00AB190A" w:rsidRPr="00C6066D" w:rsidRDefault="00AB190A" w:rsidP="0062234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33C57">
              <w:rPr>
                <w:color w:val="000000"/>
                <w:sz w:val="14"/>
                <w:szCs w:val="14"/>
              </w:rPr>
              <w:t>г</w:t>
            </w:r>
            <w:proofErr w:type="gramStart"/>
            <w:r w:rsidRPr="00D33C57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D33C57">
              <w:rPr>
                <w:color w:val="000000"/>
                <w:sz w:val="14"/>
                <w:szCs w:val="14"/>
              </w:rPr>
              <w:t>енза</w:t>
            </w:r>
            <w:proofErr w:type="spellEnd"/>
            <w:r w:rsidRPr="00D33C57">
              <w:rPr>
                <w:color w:val="000000"/>
                <w:sz w:val="14"/>
                <w:szCs w:val="14"/>
              </w:rPr>
              <w:t>, ул. Тим</w:t>
            </w:r>
            <w:r w:rsidRPr="00D33C57">
              <w:rPr>
                <w:color w:val="000000"/>
                <w:sz w:val="14"/>
                <w:szCs w:val="14"/>
              </w:rPr>
              <w:t>и</w:t>
            </w:r>
            <w:r w:rsidRPr="00D33C57">
              <w:rPr>
                <w:color w:val="000000"/>
                <w:sz w:val="14"/>
                <w:szCs w:val="14"/>
              </w:rPr>
              <w:t>рязева, д.127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Default="00AB190A" w:rsidP="006223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№1 от 25.11.</w:t>
            </w:r>
          </w:p>
          <w:p w:rsidR="00AB190A" w:rsidRPr="00C6066D" w:rsidRDefault="00AB190A" w:rsidP="006223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D33C57">
              <w:rPr>
                <w:color w:val="000000"/>
                <w:sz w:val="14"/>
                <w:szCs w:val="14"/>
              </w:rPr>
              <w:t>Госуда</w:t>
            </w:r>
            <w:r w:rsidRPr="00D33C57">
              <w:rPr>
                <w:color w:val="000000"/>
                <w:sz w:val="14"/>
                <w:szCs w:val="14"/>
              </w:rPr>
              <w:t>р</w:t>
            </w:r>
            <w:r w:rsidRPr="00D33C57">
              <w:rPr>
                <w:color w:val="000000"/>
                <w:sz w:val="14"/>
                <w:szCs w:val="14"/>
              </w:rPr>
              <w:t>ственное казенное общеобраз</w:t>
            </w:r>
            <w:r w:rsidRPr="00D33C57">
              <w:rPr>
                <w:color w:val="000000"/>
                <w:sz w:val="14"/>
                <w:szCs w:val="14"/>
              </w:rPr>
              <w:t>о</w:t>
            </w:r>
            <w:r w:rsidRPr="00D33C57">
              <w:rPr>
                <w:color w:val="000000"/>
                <w:sz w:val="14"/>
                <w:szCs w:val="14"/>
              </w:rPr>
              <w:t>вательное учреждение Пензенской области "Пе</w:t>
            </w:r>
            <w:r w:rsidRPr="00D33C57">
              <w:rPr>
                <w:color w:val="000000"/>
                <w:sz w:val="14"/>
                <w:szCs w:val="14"/>
              </w:rPr>
              <w:t>н</w:t>
            </w:r>
            <w:r w:rsidRPr="00D33C57">
              <w:rPr>
                <w:color w:val="000000"/>
                <w:sz w:val="14"/>
                <w:szCs w:val="14"/>
              </w:rPr>
              <w:t>зенская шк</w:t>
            </w:r>
            <w:r w:rsidRPr="00D33C57">
              <w:rPr>
                <w:color w:val="000000"/>
                <w:sz w:val="14"/>
                <w:szCs w:val="14"/>
              </w:rPr>
              <w:t>о</w:t>
            </w:r>
            <w:r w:rsidRPr="00D33C57">
              <w:rPr>
                <w:color w:val="000000"/>
                <w:sz w:val="14"/>
                <w:szCs w:val="14"/>
              </w:rPr>
              <w:t>ла-интернат для глухих и слабослыш</w:t>
            </w:r>
            <w:r w:rsidRPr="00D33C57">
              <w:rPr>
                <w:color w:val="000000"/>
                <w:sz w:val="14"/>
                <w:szCs w:val="14"/>
              </w:rPr>
              <w:t>а</w:t>
            </w:r>
            <w:r w:rsidRPr="00D33C57">
              <w:rPr>
                <w:color w:val="000000"/>
                <w:sz w:val="14"/>
                <w:szCs w:val="14"/>
              </w:rPr>
              <w:t>щих детей, обучающихся по адаптир</w:t>
            </w:r>
            <w:r w:rsidRPr="00D33C57">
              <w:rPr>
                <w:color w:val="000000"/>
                <w:sz w:val="14"/>
                <w:szCs w:val="14"/>
              </w:rPr>
              <w:t>о</w:t>
            </w:r>
            <w:r w:rsidRPr="00D33C57">
              <w:rPr>
                <w:color w:val="000000"/>
                <w:sz w:val="14"/>
                <w:szCs w:val="14"/>
              </w:rPr>
              <w:t>ванным обр</w:t>
            </w:r>
            <w:r w:rsidRPr="00D33C57">
              <w:rPr>
                <w:color w:val="000000"/>
                <w:sz w:val="14"/>
                <w:szCs w:val="14"/>
              </w:rPr>
              <w:t>а</w:t>
            </w:r>
            <w:r w:rsidRPr="00D33C57">
              <w:rPr>
                <w:color w:val="000000"/>
                <w:sz w:val="14"/>
                <w:szCs w:val="14"/>
              </w:rPr>
              <w:t>зовательным программам"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D33C57">
              <w:rPr>
                <w:color w:val="000000"/>
                <w:sz w:val="14"/>
                <w:szCs w:val="14"/>
              </w:rPr>
              <w:t>Гос</w:t>
            </w:r>
            <w:r w:rsidRPr="00D33C57">
              <w:rPr>
                <w:color w:val="000000"/>
                <w:sz w:val="14"/>
                <w:szCs w:val="14"/>
              </w:rPr>
              <w:t>у</w:t>
            </w:r>
            <w:r w:rsidRPr="00D33C57">
              <w:rPr>
                <w:color w:val="000000"/>
                <w:sz w:val="14"/>
                <w:szCs w:val="14"/>
              </w:rPr>
              <w:t>да</w:t>
            </w:r>
            <w:r w:rsidRPr="00D33C57">
              <w:rPr>
                <w:color w:val="000000"/>
                <w:sz w:val="14"/>
                <w:szCs w:val="14"/>
              </w:rPr>
              <w:t>р</w:t>
            </w:r>
            <w:r w:rsidRPr="00D33C57">
              <w:rPr>
                <w:color w:val="000000"/>
                <w:sz w:val="14"/>
                <w:szCs w:val="14"/>
              </w:rPr>
              <w:t>ственная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D33C57">
              <w:rPr>
                <w:color w:val="000000"/>
                <w:sz w:val="14"/>
                <w:szCs w:val="14"/>
              </w:rPr>
              <w:t>Мин</w:t>
            </w:r>
            <w:r w:rsidRPr="00D33C57">
              <w:rPr>
                <w:color w:val="000000"/>
                <w:sz w:val="14"/>
                <w:szCs w:val="14"/>
              </w:rPr>
              <w:t>и</w:t>
            </w:r>
            <w:r w:rsidRPr="00D33C57">
              <w:rPr>
                <w:color w:val="000000"/>
                <w:sz w:val="14"/>
                <w:szCs w:val="14"/>
              </w:rPr>
              <w:t>стерство образ</w:t>
            </w:r>
            <w:r w:rsidRPr="00D33C57">
              <w:rPr>
                <w:color w:val="000000"/>
                <w:sz w:val="14"/>
                <w:szCs w:val="14"/>
              </w:rPr>
              <w:t>о</w:t>
            </w:r>
            <w:r w:rsidRPr="00D33C57">
              <w:rPr>
                <w:color w:val="000000"/>
                <w:sz w:val="14"/>
                <w:szCs w:val="14"/>
              </w:rPr>
              <w:t>вания Пензе</w:t>
            </w:r>
            <w:r w:rsidRPr="00D33C57">
              <w:rPr>
                <w:color w:val="000000"/>
                <w:sz w:val="14"/>
                <w:szCs w:val="14"/>
              </w:rPr>
              <w:t>н</w:t>
            </w:r>
            <w:r w:rsidRPr="00D33C57">
              <w:rPr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622347" w:rsidP="006C5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Реализация </w:t>
            </w:r>
            <w:r w:rsidR="00AB190A">
              <w:rPr>
                <w:color w:val="000000"/>
                <w:sz w:val="14"/>
                <w:szCs w:val="14"/>
              </w:rPr>
              <w:t>основных общеобраз</w:t>
            </w:r>
            <w:r w:rsidR="00AB190A">
              <w:rPr>
                <w:color w:val="000000"/>
                <w:sz w:val="14"/>
                <w:szCs w:val="14"/>
              </w:rPr>
              <w:t>о</w:t>
            </w:r>
            <w:r w:rsidR="00AB190A">
              <w:rPr>
                <w:color w:val="000000"/>
                <w:sz w:val="14"/>
                <w:szCs w:val="14"/>
              </w:rPr>
              <w:t xml:space="preserve">вательных программ начального  и </w:t>
            </w:r>
            <w:r>
              <w:rPr>
                <w:color w:val="000000"/>
                <w:sz w:val="14"/>
                <w:szCs w:val="14"/>
              </w:rPr>
              <w:t>основного общего</w:t>
            </w:r>
            <w:r w:rsidR="00AB190A">
              <w:rPr>
                <w:color w:val="000000"/>
                <w:sz w:val="14"/>
                <w:szCs w:val="14"/>
              </w:rPr>
              <w:t xml:space="preserve"> обр</w:t>
            </w:r>
            <w:r w:rsidR="00AB190A">
              <w:rPr>
                <w:color w:val="000000"/>
                <w:sz w:val="14"/>
                <w:szCs w:val="14"/>
              </w:rPr>
              <w:t>а</w:t>
            </w:r>
            <w:r w:rsidR="00AB190A">
              <w:rPr>
                <w:color w:val="000000"/>
                <w:sz w:val="14"/>
                <w:szCs w:val="14"/>
              </w:rPr>
              <w:t>зования, дополнител</w:t>
            </w:r>
            <w:r w:rsidR="00AB190A">
              <w:rPr>
                <w:color w:val="000000"/>
                <w:sz w:val="14"/>
                <w:szCs w:val="14"/>
              </w:rPr>
              <w:t>ь</w:t>
            </w:r>
            <w:r w:rsidR="00AB190A">
              <w:rPr>
                <w:color w:val="000000"/>
                <w:sz w:val="14"/>
                <w:szCs w:val="14"/>
              </w:rPr>
              <w:t>ных образов</w:t>
            </w:r>
            <w:r w:rsidR="00AB190A">
              <w:rPr>
                <w:color w:val="000000"/>
                <w:sz w:val="14"/>
                <w:szCs w:val="14"/>
              </w:rPr>
              <w:t>а</w:t>
            </w:r>
            <w:r w:rsidR="00AB190A">
              <w:rPr>
                <w:color w:val="000000"/>
                <w:sz w:val="14"/>
                <w:szCs w:val="14"/>
              </w:rPr>
              <w:t>тельных пр</w:t>
            </w:r>
            <w:r w:rsidR="00AB190A">
              <w:rPr>
                <w:color w:val="000000"/>
                <w:sz w:val="14"/>
                <w:szCs w:val="14"/>
              </w:rPr>
              <w:t>о</w:t>
            </w:r>
            <w:r w:rsidR="00AB190A">
              <w:rPr>
                <w:color w:val="000000"/>
                <w:sz w:val="14"/>
                <w:szCs w:val="14"/>
              </w:rPr>
              <w:t>грамм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D33C57">
              <w:rPr>
                <w:color w:val="000000"/>
                <w:sz w:val="14"/>
                <w:szCs w:val="14"/>
              </w:rPr>
              <w:t>Дети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D33C57">
              <w:rPr>
                <w:color w:val="000000"/>
                <w:sz w:val="14"/>
                <w:szCs w:val="14"/>
              </w:rPr>
              <w:t>Инвалиды, передвиг</w:t>
            </w:r>
            <w:r w:rsidRPr="00D33C57">
              <w:rPr>
                <w:color w:val="000000"/>
                <w:sz w:val="14"/>
                <w:szCs w:val="14"/>
              </w:rPr>
              <w:t>а</w:t>
            </w:r>
            <w:r w:rsidRPr="00D33C57">
              <w:rPr>
                <w:color w:val="000000"/>
                <w:sz w:val="14"/>
                <w:szCs w:val="14"/>
              </w:rPr>
              <w:t>ющиеся на коляске; инвалиды с нарушен</w:t>
            </w:r>
            <w:r w:rsidRPr="00D33C57">
              <w:rPr>
                <w:color w:val="000000"/>
                <w:sz w:val="14"/>
                <w:szCs w:val="14"/>
              </w:rPr>
              <w:t>и</w:t>
            </w:r>
            <w:r w:rsidRPr="00D33C57">
              <w:rPr>
                <w:color w:val="000000"/>
                <w:sz w:val="14"/>
                <w:szCs w:val="14"/>
              </w:rPr>
              <w:t>ями опо</w:t>
            </w:r>
            <w:r w:rsidRPr="00D33C57">
              <w:rPr>
                <w:color w:val="000000"/>
                <w:sz w:val="14"/>
                <w:szCs w:val="14"/>
              </w:rPr>
              <w:t>р</w:t>
            </w:r>
            <w:r w:rsidRPr="00D33C57">
              <w:rPr>
                <w:color w:val="000000"/>
                <w:sz w:val="14"/>
                <w:szCs w:val="14"/>
              </w:rPr>
              <w:t>но-двигател</w:t>
            </w:r>
            <w:r w:rsidRPr="00D33C57">
              <w:rPr>
                <w:color w:val="000000"/>
                <w:sz w:val="14"/>
                <w:szCs w:val="14"/>
              </w:rPr>
              <w:t>ь</w:t>
            </w:r>
            <w:r w:rsidRPr="00D33C57">
              <w:rPr>
                <w:color w:val="000000"/>
                <w:sz w:val="14"/>
                <w:szCs w:val="14"/>
              </w:rPr>
              <w:t>ного апп</w:t>
            </w:r>
            <w:r w:rsidRPr="00D33C57">
              <w:rPr>
                <w:color w:val="000000"/>
                <w:sz w:val="14"/>
                <w:szCs w:val="14"/>
              </w:rPr>
              <w:t>а</w:t>
            </w:r>
            <w:r w:rsidRPr="00D33C57">
              <w:rPr>
                <w:color w:val="000000"/>
                <w:sz w:val="14"/>
                <w:szCs w:val="14"/>
              </w:rPr>
              <w:t>рата; с нарушен</w:t>
            </w:r>
            <w:r w:rsidRPr="00D33C57">
              <w:rPr>
                <w:color w:val="000000"/>
                <w:sz w:val="14"/>
                <w:szCs w:val="14"/>
              </w:rPr>
              <w:t>и</w:t>
            </w:r>
            <w:r w:rsidRPr="00D33C57">
              <w:rPr>
                <w:color w:val="000000"/>
                <w:sz w:val="14"/>
                <w:szCs w:val="14"/>
              </w:rPr>
              <w:t>ями зрения; с наруш</w:t>
            </w:r>
            <w:r w:rsidRPr="00D33C57">
              <w:rPr>
                <w:color w:val="000000"/>
                <w:sz w:val="14"/>
                <w:szCs w:val="14"/>
              </w:rPr>
              <w:t>е</w:t>
            </w:r>
            <w:r w:rsidRPr="00D33C57">
              <w:rPr>
                <w:color w:val="000000"/>
                <w:sz w:val="14"/>
                <w:szCs w:val="14"/>
              </w:rPr>
              <w:t>ниями слуха; с нарушен</w:t>
            </w:r>
            <w:r w:rsidRPr="00D33C57">
              <w:rPr>
                <w:color w:val="000000"/>
                <w:sz w:val="14"/>
                <w:szCs w:val="14"/>
              </w:rPr>
              <w:t>и</w:t>
            </w:r>
            <w:r w:rsidRPr="00D33C57">
              <w:rPr>
                <w:color w:val="000000"/>
                <w:sz w:val="14"/>
                <w:szCs w:val="14"/>
              </w:rPr>
              <w:t>ями у</w:t>
            </w:r>
            <w:r w:rsidRPr="00D33C57">
              <w:rPr>
                <w:color w:val="000000"/>
                <w:sz w:val="14"/>
                <w:szCs w:val="14"/>
              </w:rPr>
              <w:t>м</w:t>
            </w:r>
            <w:r w:rsidRPr="00D33C57">
              <w:rPr>
                <w:color w:val="000000"/>
                <w:sz w:val="14"/>
                <w:szCs w:val="14"/>
              </w:rPr>
              <w:t>ственного развития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AB190A">
              <w:rPr>
                <w:color w:val="000000"/>
                <w:sz w:val="14"/>
                <w:szCs w:val="14"/>
              </w:rPr>
              <w:t>Части</w:t>
            </w:r>
            <w:r w:rsidRPr="00AB190A">
              <w:rPr>
                <w:color w:val="000000"/>
                <w:sz w:val="14"/>
                <w:szCs w:val="14"/>
              </w:rPr>
              <w:t>ч</w:t>
            </w:r>
            <w:r w:rsidRPr="00AB190A">
              <w:rPr>
                <w:color w:val="000000"/>
                <w:sz w:val="14"/>
                <w:szCs w:val="14"/>
              </w:rPr>
              <w:t>но досту</w:t>
            </w:r>
            <w:r w:rsidRPr="00AB190A">
              <w:rPr>
                <w:color w:val="000000"/>
                <w:sz w:val="14"/>
                <w:szCs w:val="14"/>
              </w:rPr>
              <w:t>п</w:t>
            </w:r>
            <w:r w:rsidRPr="00AB190A">
              <w:rPr>
                <w:color w:val="000000"/>
                <w:sz w:val="14"/>
                <w:szCs w:val="14"/>
              </w:rPr>
              <w:t>ный объект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D4" w:rsidRDefault="00AB190A" w:rsidP="006C53D4">
            <w:pPr>
              <w:rPr>
                <w:color w:val="000000"/>
                <w:sz w:val="14"/>
                <w:szCs w:val="14"/>
              </w:rPr>
            </w:pPr>
            <w:r w:rsidRPr="00AB190A">
              <w:rPr>
                <w:color w:val="000000"/>
                <w:sz w:val="14"/>
                <w:szCs w:val="14"/>
              </w:rPr>
              <w:t>Для  инвал</w:t>
            </w:r>
            <w:r w:rsidRPr="00AB190A">
              <w:rPr>
                <w:color w:val="000000"/>
                <w:sz w:val="14"/>
                <w:szCs w:val="14"/>
              </w:rPr>
              <w:t>и</w:t>
            </w:r>
            <w:r w:rsidRPr="00AB190A">
              <w:rPr>
                <w:color w:val="000000"/>
                <w:sz w:val="14"/>
                <w:szCs w:val="14"/>
              </w:rPr>
              <w:t>дов с наруш</w:t>
            </w:r>
            <w:r w:rsidRPr="00AB190A">
              <w:rPr>
                <w:color w:val="000000"/>
                <w:sz w:val="14"/>
                <w:szCs w:val="14"/>
              </w:rPr>
              <w:t>е</w:t>
            </w:r>
            <w:r w:rsidRPr="00AB190A">
              <w:rPr>
                <w:color w:val="000000"/>
                <w:sz w:val="14"/>
                <w:szCs w:val="14"/>
              </w:rPr>
              <w:t>ниями  слуха, опорно-двигател</w:t>
            </w:r>
            <w:r w:rsidRPr="00AB190A">
              <w:rPr>
                <w:color w:val="000000"/>
                <w:sz w:val="14"/>
                <w:szCs w:val="14"/>
              </w:rPr>
              <w:t>ь</w:t>
            </w:r>
            <w:r w:rsidRPr="00AB190A">
              <w:rPr>
                <w:color w:val="000000"/>
                <w:sz w:val="14"/>
                <w:szCs w:val="14"/>
              </w:rPr>
              <w:t>ного аппарата,  у</w:t>
            </w:r>
            <w:r w:rsidRPr="00AB190A">
              <w:rPr>
                <w:color w:val="000000"/>
                <w:sz w:val="14"/>
                <w:szCs w:val="14"/>
              </w:rPr>
              <w:t>м</w:t>
            </w:r>
            <w:r w:rsidRPr="00AB190A">
              <w:rPr>
                <w:color w:val="000000"/>
                <w:sz w:val="14"/>
                <w:szCs w:val="14"/>
              </w:rPr>
              <w:t>ственного развития</w:t>
            </w:r>
            <w:r w:rsidR="006C53D4">
              <w:rPr>
                <w:color w:val="000000"/>
                <w:sz w:val="14"/>
                <w:szCs w:val="14"/>
              </w:rPr>
              <w:t>;</w:t>
            </w:r>
            <w:bookmarkStart w:id="0" w:name="_GoBack"/>
            <w:bookmarkEnd w:id="0"/>
            <w:r w:rsidR="00622347" w:rsidRPr="00AB190A">
              <w:rPr>
                <w:color w:val="000000"/>
                <w:sz w:val="14"/>
                <w:szCs w:val="14"/>
              </w:rPr>
              <w:t xml:space="preserve"> </w:t>
            </w:r>
          </w:p>
          <w:p w:rsidR="006C53D4" w:rsidRDefault="00622347" w:rsidP="006C53D4">
            <w:pPr>
              <w:rPr>
                <w:color w:val="000000"/>
                <w:sz w:val="14"/>
                <w:szCs w:val="14"/>
              </w:rPr>
            </w:pPr>
            <w:r w:rsidRPr="00AB190A">
              <w:rPr>
                <w:color w:val="000000"/>
                <w:sz w:val="14"/>
                <w:szCs w:val="14"/>
              </w:rPr>
              <w:t>для инв</w:t>
            </w:r>
            <w:r w:rsidRPr="00AB190A">
              <w:rPr>
                <w:color w:val="000000"/>
                <w:sz w:val="14"/>
                <w:szCs w:val="14"/>
              </w:rPr>
              <w:t>а</w:t>
            </w:r>
            <w:r w:rsidRPr="00AB190A">
              <w:rPr>
                <w:color w:val="000000"/>
                <w:sz w:val="14"/>
                <w:szCs w:val="14"/>
              </w:rPr>
              <w:t>лидов с нарушени</w:t>
            </w:r>
            <w:r w:rsidRPr="00AB190A">
              <w:rPr>
                <w:color w:val="000000"/>
                <w:sz w:val="14"/>
                <w:szCs w:val="14"/>
              </w:rPr>
              <w:t>я</w:t>
            </w:r>
            <w:r w:rsidRPr="00AB190A">
              <w:rPr>
                <w:color w:val="000000"/>
                <w:sz w:val="14"/>
                <w:szCs w:val="14"/>
              </w:rPr>
              <w:t xml:space="preserve">ми зрения </w:t>
            </w:r>
            <w:r w:rsidR="00AB190A" w:rsidRPr="00AB190A">
              <w:rPr>
                <w:color w:val="000000"/>
                <w:sz w:val="14"/>
                <w:szCs w:val="14"/>
              </w:rPr>
              <w:t xml:space="preserve"> - полностью </w:t>
            </w:r>
            <w:proofErr w:type="gramStart"/>
            <w:r w:rsidR="00AB190A" w:rsidRPr="00AB190A">
              <w:rPr>
                <w:color w:val="000000"/>
                <w:sz w:val="14"/>
                <w:szCs w:val="14"/>
              </w:rPr>
              <w:t>д</w:t>
            </w:r>
            <w:r w:rsidR="00AB190A" w:rsidRPr="00AB190A">
              <w:rPr>
                <w:color w:val="000000"/>
                <w:sz w:val="14"/>
                <w:szCs w:val="14"/>
              </w:rPr>
              <w:t>о</w:t>
            </w:r>
            <w:r w:rsidR="00AB190A" w:rsidRPr="00AB190A">
              <w:rPr>
                <w:color w:val="000000"/>
                <w:sz w:val="14"/>
                <w:szCs w:val="14"/>
              </w:rPr>
              <w:t>ступен</w:t>
            </w:r>
            <w:proofErr w:type="gramEnd"/>
            <w:r w:rsidR="00AB190A" w:rsidRPr="00AB190A">
              <w:rPr>
                <w:color w:val="000000"/>
                <w:sz w:val="14"/>
                <w:szCs w:val="14"/>
              </w:rPr>
              <w:t xml:space="preserve">; </w:t>
            </w:r>
          </w:p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AB190A">
              <w:rPr>
                <w:color w:val="000000"/>
                <w:sz w:val="14"/>
                <w:szCs w:val="14"/>
              </w:rPr>
              <w:t>для инвал</w:t>
            </w:r>
            <w:r w:rsidRPr="00AB190A">
              <w:rPr>
                <w:color w:val="000000"/>
                <w:sz w:val="14"/>
                <w:szCs w:val="14"/>
              </w:rPr>
              <w:t>и</w:t>
            </w:r>
            <w:r w:rsidRPr="00AB190A">
              <w:rPr>
                <w:color w:val="000000"/>
                <w:sz w:val="14"/>
                <w:szCs w:val="14"/>
              </w:rPr>
              <w:t>дов, передв</w:t>
            </w:r>
            <w:r w:rsidRPr="00AB190A">
              <w:rPr>
                <w:color w:val="000000"/>
                <w:sz w:val="14"/>
                <w:szCs w:val="14"/>
              </w:rPr>
              <w:t>и</w:t>
            </w:r>
            <w:r w:rsidRPr="00AB190A">
              <w:rPr>
                <w:color w:val="000000"/>
                <w:sz w:val="14"/>
                <w:szCs w:val="14"/>
              </w:rPr>
              <w:t>га</w:t>
            </w:r>
            <w:r w:rsidRPr="00AB190A">
              <w:rPr>
                <w:color w:val="000000"/>
                <w:sz w:val="14"/>
                <w:szCs w:val="14"/>
              </w:rPr>
              <w:t>ю</w:t>
            </w:r>
            <w:r w:rsidRPr="00AB190A">
              <w:rPr>
                <w:color w:val="000000"/>
                <w:sz w:val="14"/>
                <w:szCs w:val="14"/>
              </w:rPr>
              <w:t xml:space="preserve">щихся на коляске - частично </w:t>
            </w:r>
            <w:proofErr w:type="gramStart"/>
            <w:r w:rsidRPr="00AB190A">
              <w:rPr>
                <w:color w:val="000000"/>
                <w:sz w:val="14"/>
                <w:szCs w:val="14"/>
              </w:rPr>
              <w:t>доступен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AB190A">
              <w:rPr>
                <w:color w:val="000000"/>
                <w:sz w:val="14"/>
                <w:szCs w:val="14"/>
              </w:rPr>
              <w:t>Имеется необход</w:t>
            </w:r>
            <w:r w:rsidRPr="00AB190A">
              <w:rPr>
                <w:color w:val="000000"/>
                <w:sz w:val="14"/>
                <w:szCs w:val="14"/>
              </w:rPr>
              <w:t>и</w:t>
            </w:r>
            <w:r w:rsidRPr="00AB190A">
              <w:rPr>
                <w:color w:val="000000"/>
                <w:sz w:val="14"/>
                <w:szCs w:val="14"/>
              </w:rPr>
              <w:t>мость в проведении ряда мер</w:t>
            </w:r>
            <w:r w:rsidRPr="00AB190A">
              <w:rPr>
                <w:color w:val="000000"/>
                <w:sz w:val="14"/>
                <w:szCs w:val="14"/>
              </w:rPr>
              <w:t>о</w:t>
            </w:r>
            <w:r w:rsidRPr="00AB190A">
              <w:rPr>
                <w:color w:val="000000"/>
                <w:sz w:val="14"/>
                <w:szCs w:val="14"/>
              </w:rPr>
              <w:t>приятий для обесп</w:t>
            </w:r>
            <w:r w:rsidRPr="00AB190A">
              <w:rPr>
                <w:color w:val="000000"/>
                <w:sz w:val="14"/>
                <w:szCs w:val="14"/>
              </w:rPr>
              <w:t>е</w:t>
            </w:r>
            <w:r w:rsidRPr="00AB190A">
              <w:rPr>
                <w:color w:val="000000"/>
                <w:sz w:val="14"/>
                <w:szCs w:val="14"/>
              </w:rPr>
              <w:t>чения полной доступн</w:t>
            </w:r>
            <w:r w:rsidRPr="00AB190A">
              <w:rPr>
                <w:color w:val="000000"/>
                <w:sz w:val="14"/>
                <w:szCs w:val="14"/>
              </w:rPr>
              <w:t>о</w:t>
            </w:r>
            <w:r w:rsidRPr="00AB190A">
              <w:rPr>
                <w:color w:val="000000"/>
                <w:sz w:val="14"/>
                <w:szCs w:val="14"/>
              </w:rPr>
              <w:t>сти для инвалидов, передвиг</w:t>
            </w:r>
            <w:r w:rsidRPr="00AB190A">
              <w:rPr>
                <w:color w:val="000000"/>
                <w:sz w:val="14"/>
                <w:szCs w:val="14"/>
              </w:rPr>
              <w:t>а</w:t>
            </w:r>
            <w:r w:rsidRPr="00AB190A">
              <w:rPr>
                <w:color w:val="000000"/>
                <w:sz w:val="14"/>
                <w:szCs w:val="14"/>
              </w:rPr>
              <w:t>ющихся на коляске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ние под</w:t>
            </w:r>
            <w:r>
              <w:rPr>
                <w:color w:val="000000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емной платформы (аппарель)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 се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тября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 w:rsidRPr="00AB190A">
              <w:rPr>
                <w:color w:val="000000"/>
                <w:sz w:val="14"/>
                <w:szCs w:val="14"/>
              </w:rPr>
              <w:t>Обеспеч</w:t>
            </w:r>
            <w:r w:rsidRPr="00AB190A">
              <w:rPr>
                <w:color w:val="000000"/>
                <w:sz w:val="14"/>
                <w:szCs w:val="14"/>
              </w:rPr>
              <w:t>е</w:t>
            </w:r>
            <w:r w:rsidRPr="00AB190A">
              <w:rPr>
                <w:color w:val="000000"/>
                <w:sz w:val="14"/>
                <w:szCs w:val="14"/>
              </w:rPr>
              <w:t>ние полной доступности для инвал</w:t>
            </w:r>
            <w:r w:rsidRPr="00AB190A">
              <w:rPr>
                <w:color w:val="000000"/>
                <w:sz w:val="14"/>
                <w:szCs w:val="14"/>
              </w:rPr>
              <w:t>и</w:t>
            </w:r>
            <w:r w:rsidRPr="00AB190A">
              <w:rPr>
                <w:color w:val="000000"/>
                <w:sz w:val="14"/>
                <w:szCs w:val="14"/>
              </w:rPr>
              <w:t>дов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AB190A">
              <w:rPr>
                <w:color w:val="000000"/>
                <w:sz w:val="14"/>
                <w:szCs w:val="14"/>
              </w:rPr>
              <w:t>пер</w:t>
            </w:r>
            <w:r w:rsidRPr="00AB190A">
              <w:rPr>
                <w:color w:val="000000"/>
                <w:sz w:val="14"/>
                <w:szCs w:val="14"/>
              </w:rPr>
              <w:t>е</w:t>
            </w:r>
            <w:r w:rsidRPr="00AB190A">
              <w:rPr>
                <w:color w:val="000000"/>
                <w:sz w:val="14"/>
                <w:szCs w:val="14"/>
              </w:rPr>
              <w:t>двигающи</w:t>
            </w:r>
            <w:r w:rsidRPr="00AB190A">
              <w:rPr>
                <w:color w:val="000000"/>
                <w:sz w:val="14"/>
                <w:szCs w:val="14"/>
              </w:rPr>
              <w:t>х</w:t>
            </w:r>
            <w:r w:rsidRPr="00AB190A">
              <w:rPr>
                <w:color w:val="000000"/>
                <w:sz w:val="14"/>
                <w:szCs w:val="14"/>
              </w:rPr>
              <w:t>ся на коля</w:t>
            </w:r>
            <w:r w:rsidRPr="00AB190A">
              <w:rPr>
                <w:color w:val="000000"/>
                <w:sz w:val="14"/>
                <w:szCs w:val="14"/>
              </w:rPr>
              <w:t>с</w:t>
            </w:r>
            <w:r w:rsidRPr="00AB190A">
              <w:rPr>
                <w:color w:val="000000"/>
                <w:sz w:val="14"/>
                <w:szCs w:val="14"/>
              </w:rPr>
              <w:t>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тябрь 2023г.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0A" w:rsidRPr="00C6066D" w:rsidRDefault="00AB190A" w:rsidP="006C5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Ноябрь 2018г.</w:t>
            </w:r>
          </w:p>
        </w:tc>
      </w:tr>
    </w:tbl>
    <w:p w:rsidR="00C466D1" w:rsidRPr="00A677AF" w:rsidRDefault="00C466D1" w:rsidP="00C466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66D1" w:rsidRPr="00A677AF" w:rsidSect="00AB190A">
      <w:headerReference w:type="even" r:id="rId7"/>
      <w:headerReference w:type="default" r:id="rId8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58" w:rsidRDefault="00430F58">
      <w:r>
        <w:separator/>
      </w:r>
    </w:p>
  </w:endnote>
  <w:endnote w:type="continuationSeparator" w:id="0">
    <w:p w:rsidR="00430F58" w:rsidRDefault="0043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58" w:rsidRDefault="00430F58">
      <w:r>
        <w:separator/>
      </w:r>
    </w:p>
  </w:footnote>
  <w:footnote w:type="continuationSeparator" w:id="0">
    <w:p w:rsidR="00430F58" w:rsidRDefault="0043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1E" w:rsidRDefault="00C466D1" w:rsidP="007E4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611E" w:rsidRDefault="00430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1E" w:rsidRPr="0077611E" w:rsidRDefault="00430F58" w:rsidP="007E41A5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77611E" w:rsidRDefault="00430F58" w:rsidP="00701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1"/>
    <w:rsid w:val="000F253D"/>
    <w:rsid w:val="00430F58"/>
    <w:rsid w:val="005637AB"/>
    <w:rsid w:val="00622347"/>
    <w:rsid w:val="006A794E"/>
    <w:rsid w:val="006C53D4"/>
    <w:rsid w:val="00AB190A"/>
    <w:rsid w:val="00C466D1"/>
    <w:rsid w:val="00D33C57"/>
    <w:rsid w:val="00E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46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466D1"/>
  </w:style>
  <w:style w:type="paragraph" w:customStyle="1" w:styleId="ConsPlusNormal">
    <w:name w:val="ConsPlusNormal"/>
    <w:rsid w:val="00C4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46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466D1"/>
  </w:style>
  <w:style w:type="paragraph" w:customStyle="1" w:styleId="ConsPlusNormal">
    <w:name w:val="ConsPlusNormal"/>
    <w:rsid w:val="00C4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New</cp:lastModifiedBy>
  <cp:revision>2</cp:revision>
  <cp:lastPrinted>2021-01-25T09:32:00Z</cp:lastPrinted>
  <dcterms:created xsi:type="dcterms:W3CDTF">2021-02-10T12:02:00Z</dcterms:created>
  <dcterms:modified xsi:type="dcterms:W3CDTF">2021-02-10T12:02:00Z</dcterms:modified>
</cp:coreProperties>
</file>